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F785" w14:textId="36D101AE" w:rsidR="002B5C17" w:rsidRPr="002B5C17" w:rsidRDefault="002B5C17" w:rsidP="005C04BF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DATE</w:t>
      </w:r>
    </w:p>
    <w:p w14:paraId="3148387A" w14:textId="12DBFE48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Dear College Leadership,</w:t>
      </w:r>
    </w:p>
    <w:p w14:paraId="5EFEAE20" w14:textId="304A26B8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This letter expresses my enthusiastic support for the </w:t>
      </w:r>
      <w:r w:rsidR="003B35B5">
        <w:rPr>
          <w:rFonts w:asciiTheme="majorBidi" w:hAnsiTheme="majorBidi" w:cstheme="majorBidi"/>
          <w:b/>
          <w:bCs/>
          <w:sz w:val="23"/>
          <w:szCs w:val="23"/>
        </w:rPr>
        <w:t xml:space="preserve">promotion to </w:t>
      </w:r>
      <w:r w:rsidR="00E27515">
        <w:rPr>
          <w:rFonts w:asciiTheme="majorBidi" w:hAnsiTheme="majorBidi" w:cstheme="majorBidi"/>
          <w:b/>
          <w:bCs/>
          <w:sz w:val="23"/>
          <w:szCs w:val="23"/>
        </w:rPr>
        <w:t xml:space="preserve">full professor </w:t>
      </w:r>
      <w:r w:rsidR="00E27515">
        <w:rPr>
          <w:rFonts w:asciiTheme="majorBidi" w:hAnsiTheme="majorBidi" w:cstheme="majorBidi"/>
          <w:sz w:val="23"/>
          <w:szCs w:val="23"/>
        </w:rPr>
        <w:t>of</w:t>
      </w:r>
      <w:r w:rsidRPr="002B5C17">
        <w:rPr>
          <w:rFonts w:asciiTheme="majorBidi" w:hAnsiTheme="majorBidi" w:cstheme="majorBidi"/>
          <w:sz w:val="23"/>
          <w:szCs w:val="23"/>
        </w:rPr>
        <w:t xml:space="preserve">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>. This assessment is based on the</w:t>
      </w:r>
      <w:r>
        <w:rPr>
          <w:rFonts w:asciiTheme="majorBidi" w:hAnsiTheme="majorBidi" w:cstheme="majorBidi"/>
          <w:sz w:val="23"/>
          <w:szCs w:val="23"/>
        </w:rPr>
        <w:t xml:space="preserve"> materials provided in the enclosed</w:t>
      </w:r>
      <w:r w:rsidRPr="002B5C17">
        <w:rPr>
          <w:rFonts w:asciiTheme="majorBidi" w:hAnsiTheme="majorBidi" w:cstheme="majorBidi"/>
          <w:sz w:val="23"/>
          <w:szCs w:val="23"/>
        </w:rPr>
        <w:t xml:space="preserve"> dossier, input from the department</w:t>
      </w:r>
      <w:r>
        <w:rPr>
          <w:rFonts w:asciiTheme="majorBidi" w:hAnsiTheme="majorBidi" w:cstheme="majorBidi"/>
          <w:sz w:val="23"/>
          <w:szCs w:val="23"/>
        </w:rPr>
        <w:t xml:space="preserve">’s </w:t>
      </w:r>
      <w:commentRangeStart w:id="0"/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sz w:val="23"/>
          <w:szCs w:val="23"/>
          <w:highlight w:val="yellow"/>
        </w:rPr>
        <w:t>describe</w:t>
      </w:r>
      <w:proofErr w:type="spellEnd"/>
      <w:r w:rsidR="005C04BF">
        <w:rPr>
          <w:rFonts w:asciiTheme="majorBidi" w:hAnsiTheme="majorBidi" w:cstheme="majorBidi"/>
          <w:sz w:val="23"/>
          <w:szCs w:val="23"/>
          <w:highlight w:val="yellow"/>
        </w:rPr>
        <w:t xml:space="preserve"> unit </w:t>
      </w:r>
      <w:proofErr w:type="spellStart"/>
      <w:r w:rsidR="005C04BF">
        <w:rPr>
          <w:rFonts w:asciiTheme="majorBidi" w:hAnsiTheme="majorBidi" w:cstheme="majorBidi"/>
          <w:sz w:val="23"/>
          <w:szCs w:val="23"/>
          <w:highlight w:val="yellow"/>
        </w:rPr>
        <w:t>process</w:t>
      </w:r>
      <w:commentRangeEnd w:id="0"/>
      <w:r w:rsidR="00836FF7">
        <w:rPr>
          <w:rStyle w:val="CommentReference"/>
        </w:rPr>
        <w:commentReference w:id="0"/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As part of </w:t>
      </w:r>
      <w:proofErr w:type="spellStart"/>
      <w:r w:rsidRPr="002B5C17">
        <w:rPr>
          <w:rFonts w:asciiTheme="majorBidi" w:hAnsiTheme="majorBidi" w:cstheme="majorBidi"/>
          <w:sz w:val="23"/>
          <w:szCs w:val="23"/>
        </w:rPr>
        <w:t>NatSci‘s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process to ensure transparency and accountability, the candidate </w:t>
      </w:r>
      <w:r>
        <w:rPr>
          <w:rFonts w:asciiTheme="majorBidi" w:hAnsiTheme="majorBidi" w:cstheme="majorBidi"/>
          <w:sz w:val="23"/>
          <w:szCs w:val="23"/>
        </w:rPr>
        <w:t xml:space="preserve">is </w:t>
      </w:r>
      <w:r w:rsidRPr="002B5C17">
        <w:rPr>
          <w:rFonts w:asciiTheme="majorBidi" w:hAnsiTheme="majorBidi" w:cstheme="majorBidi"/>
          <w:sz w:val="23"/>
          <w:szCs w:val="23"/>
        </w:rPr>
        <w:t>receiv</w:t>
      </w:r>
      <w:r>
        <w:rPr>
          <w:rFonts w:asciiTheme="majorBidi" w:hAnsiTheme="majorBidi" w:cstheme="majorBidi"/>
          <w:sz w:val="23"/>
          <w:szCs w:val="23"/>
        </w:rPr>
        <w:t>ing</w:t>
      </w:r>
      <w:r w:rsidRPr="002B5C17">
        <w:rPr>
          <w:rFonts w:asciiTheme="majorBidi" w:hAnsiTheme="majorBidi" w:cstheme="majorBidi"/>
          <w:sz w:val="23"/>
          <w:szCs w:val="23"/>
        </w:rPr>
        <w:t xml:space="preserve"> a copy of </w:t>
      </w:r>
      <w:r>
        <w:rPr>
          <w:rFonts w:asciiTheme="majorBidi" w:hAnsiTheme="majorBidi" w:cstheme="majorBidi"/>
          <w:sz w:val="23"/>
          <w:szCs w:val="23"/>
        </w:rPr>
        <w:t>this</w:t>
      </w:r>
      <w:r w:rsidRPr="002B5C17">
        <w:rPr>
          <w:rFonts w:asciiTheme="majorBidi" w:hAnsiTheme="majorBidi" w:cstheme="majorBidi"/>
          <w:sz w:val="23"/>
          <w:szCs w:val="23"/>
        </w:rPr>
        <w:t xml:space="preserve"> letter and </w:t>
      </w:r>
      <w:r>
        <w:rPr>
          <w:rFonts w:asciiTheme="majorBidi" w:hAnsiTheme="majorBidi" w:cstheme="majorBidi"/>
          <w:sz w:val="23"/>
          <w:szCs w:val="23"/>
        </w:rPr>
        <w:t>will be</w:t>
      </w:r>
      <w:r w:rsidRPr="002B5C17">
        <w:rPr>
          <w:rFonts w:asciiTheme="majorBidi" w:hAnsiTheme="majorBidi" w:cstheme="majorBidi"/>
          <w:sz w:val="23"/>
          <w:szCs w:val="23"/>
        </w:rPr>
        <w:t xml:space="preserve"> given the option to </w:t>
      </w:r>
      <w:r>
        <w:rPr>
          <w:rFonts w:asciiTheme="majorBidi" w:hAnsiTheme="majorBidi" w:cstheme="majorBidi"/>
          <w:sz w:val="23"/>
          <w:szCs w:val="23"/>
        </w:rPr>
        <w:t xml:space="preserve">submit a </w:t>
      </w:r>
      <w:r w:rsidRPr="002B5C17">
        <w:rPr>
          <w:rFonts w:asciiTheme="majorBidi" w:hAnsiTheme="majorBidi" w:cstheme="majorBidi"/>
          <w:sz w:val="23"/>
          <w:szCs w:val="23"/>
        </w:rPr>
        <w:t>confidential</w:t>
      </w:r>
      <w:r>
        <w:rPr>
          <w:rFonts w:asciiTheme="majorBidi" w:hAnsiTheme="majorBidi" w:cstheme="majorBidi"/>
          <w:sz w:val="23"/>
          <w:szCs w:val="23"/>
        </w:rPr>
        <w:t xml:space="preserve"> response to the college w</w:t>
      </w:r>
      <w:r w:rsidRPr="002B5C17">
        <w:rPr>
          <w:rFonts w:asciiTheme="majorBidi" w:hAnsiTheme="majorBidi" w:cstheme="majorBidi"/>
          <w:sz w:val="23"/>
          <w:szCs w:val="23"/>
        </w:rPr>
        <w:t xml:space="preserve">ith clarifications, corrections, and/or </w:t>
      </w:r>
      <w:r>
        <w:rPr>
          <w:rFonts w:asciiTheme="majorBidi" w:hAnsiTheme="majorBidi" w:cstheme="majorBidi"/>
          <w:sz w:val="23"/>
          <w:szCs w:val="23"/>
        </w:rPr>
        <w:t xml:space="preserve">relevant </w:t>
      </w:r>
      <w:r w:rsidRPr="002B5C17">
        <w:rPr>
          <w:rFonts w:asciiTheme="majorBidi" w:hAnsiTheme="majorBidi" w:cstheme="majorBidi"/>
          <w:sz w:val="23"/>
          <w:szCs w:val="23"/>
        </w:rPr>
        <w:t>updates.</w:t>
      </w:r>
    </w:p>
    <w:p w14:paraId="00F02DB0" w14:textId="6620DE86" w:rsidR="002B5C17" w:rsidRPr="002B5C17" w:rsidRDefault="002B5C17" w:rsidP="00E27515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Background and unit decisions. </w:t>
      </w:r>
      <w:r w:rsidRPr="002B5C17">
        <w:rPr>
          <w:rFonts w:asciiTheme="majorBidi" w:hAnsiTheme="majorBidi" w:cstheme="majorBidi"/>
          <w:sz w:val="23"/>
          <w:szCs w:val="23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joined MSU as an assistant professor in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in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E27515">
        <w:rPr>
          <w:rFonts w:asciiTheme="majorBidi" w:hAnsiTheme="majorBidi" w:cstheme="majorBidi"/>
          <w:sz w:val="23"/>
          <w:szCs w:val="23"/>
        </w:rPr>
        <w:t>,</w:t>
      </w:r>
      <w:r w:rsidR="003B35B5">
        <w:rPr>
          <w:rFonts w:asciiTheme="majorBidi" w:hAnsiTheme="majorBidi" w:cstheme="majorBidi"/>
          <w:sz w:val="23"/>
          <w:szCs w:val="23"/>
        </w:rPr>
        <w:t xml:space="preserve">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was reappointed in </w:t>
      </w:r>
      <w:r w:rsidR="003B35B5" w:rsidRPr="003B35B5">
        <w:rPr>
          <w:rFonts w:asciiTheme="majorBidi" w:hAnsiTheme="majorBidi" w:cstheme="majorBidi"/>
          <w:sz w:val="23"/>
          <w:szCs w:val="23"/>
          <w:highlight w:val="yellow"/>
        </w:rPr>
        <w:t>X</w:t>
      </w:r>
      <w:r w:rsidR="003B35B5" w:rsidRPr="003B35B5">
        <w:rPr>
          <w:rFonts w:asciiTheme="majorBidi" w:hAnsiTheme="majorBidi" w:cstheme="majorBidi"/>
          <w:sz w:val="23"/>
          <w:szCs w:val="23"/>
          <w:highlight w:val="yellow"/>
        </w:rPr>
        <w:t>X</w:t>
      </w:r>
      <w:r w:rsidR="003B35B5" w:rsidRPr="003B35B5">
        <w:rPr>
          <w:rFonts w:asciiTheme="majorBidi" w:hAnsiTheme="majorBidi" w:cstheme="majorBidi"/>
          <w:sz w:val="23"/>
          <w:szCs w:val="23"/>
          <w:highlight w:val="yellow"/>
        </w:rPr>
        <w:t>X</w:t>
      </w:r>
      <w:r w:rsidR="00E27515">
        <w:rPr>
          <w:rFonts w:asciiTheme="majorBidi" w:hAnsiTheme="majorBidi" w:cstheme="majorBidi"/>
          <w:sz w:val="23"/>
          <w:szCs w:val="23"/>
        </w:rPr>
        <w:t>,</w:t>
      </w:r>
      <w:r w:rsidR="00E27515" w:rsidRPr="00E27515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E27515" w:rsidRPr="00E27515">
        <w:rPr>
          <w:rFonts w:asciiTheme="majorBidi" w:hAnsiTheme="majorBidi" w:cstheme="majorBidi"/>
          <w:sz w:val="23"/>
          <w:szCs w:val="23"/>
        </w:rPr>
        <w:t xml:space="preserve">and was promoted to associate professor with the award of tenure in </w:t>
      </w:r>
      <w:r w:rsidR="00E27515" w:rsidRPr="00E27515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. </w:t>
      </w:r>
      <w:r w:rsidRPr="002B5C17">
        <w:rPr>
          <w:rFonts w:asciiTheme="majorBidi" w:hAnsiTheme="majorBidi" w:cstheme="majorBidi"/>
          <w:sz w:val="23"/>
          <w:szCs w:val="23"/>
        </w:rPr>
        <w:t xml:space="preserve">The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XXcommittee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>/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department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evaluated the candidate’s performance since </w:t>
      </w:r>
      <w:r w:rsidR="00E27515">
        <w:rPr>
          <w:rFonts w:asciiTheme="majorBidi" w:hAnsiTheme="majorBidi" w:cstheme="majorBidi"/>
          <w:sz w:val="23"/>
          <w:szCs w:val="23"/>
        </w:rPr>
        <w:t>the last RPT action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 and voted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unanimously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/in favor</w:t>
      </w:r>
      <w:r w:rsidRPr="002B5C17">
        <w:rPr>
          <w:rFonts w:asciiTheme="majorBidi" w:hAnsiTheme="majorBidi" w:cstheme="majorBidi"/>
          <w:sz w:val="23"/>
          <w:szCs w:val="23"/>
        </w:rPr>
        <w:t xml:space="preserve"> to </w:t>
      </w:r>
      <w:r w:rsidR="003B35B5" w:rsidRPr="003B35B5">
        <w:rPr>
          <w:rFonts w:asciiTheme="majorBidi" w:hAnsiTheme="majorBidi" w:cstheme="majorBidi"/>
          <w:sz w:val="23"/>
          <w:szCs w:val="23"/>
        </w:rPr>
        <w:t xml:space="preserve">promote </w:t>
      </w:r>
      <w:r w:rsidRPr="002B5C17">
        <w:rPr>
          <w:rFonts w:asciiTheme="majorBidi" w:hAnsiTheme="majorBidi" w:cstheme="majorBidi"/>
          <w:sz w:val="23"/>
          <w:szCs w:val="23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="00E27515">
        <w:rPr>
          <w:rFonts w:asciiTheme="majorBidi" w:hAnsiTheme="majorBidi" w:cstheme="majorBidi"/>
          <w:sz w:val="23"/>
          <w:szCs w:val="23"/>
        </w:rPr>
        <w:t xml:space="preserve"> to the rank of full professor</w:t>
      </w:r>
      <w:r w:rsidR="003B35B5">
        <w:rPr>
          <w:rFonts w:asciiTheme="majorBidi" w:hAnsiTheme="majorBidi" w:cstheme="majorBidi"/>
          <w:sz w:val="23"/>
          <w:szCs w:val="23"/>
        </w:rPr>
        <w:t>.</w:t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>
        <w:rPr>
          <w:rFonts w:asciiTheme="majorBidi" w:hAnsiTheme="majorBidi" w:cstheme="majorBidi"/>
          <w:sz w:val="23"/>
          <w:szCs w:val="23"/>
        </w:rPr>
        <w:t>I</w:t>
      </w:r>
      <w:r w:rsidRPr="002B5C17">
        <w:rPr>
          <w:rFonts w:asciiTheme="majorBidi" w:hAnsiTheme="majorBidi" w:cstheme="majorBidi"/>
          <w:sz w:val="23"/>
          <w:szCs w:val="23"/>
        </w:rPr>
        <w:t xml:space="preserve"> strongly endorse this decision. </w:t>
      </w:r>
      <w:r w:rsidR="005F214E">
        <w:rPr>
          <w:rFonts w:asciiTheme="majorBidi" w:hAnsiTheme="majorBidi" w:cstheme="majorBidi"/>
          <w:sz w:val="23"/>
          <w:szCs w:val="23"/>
        </w:rPr>
        <w:t>(</w:t>
      </w:r>
      <w:commentRangeStart w:id="1"/>
      <w:r>
        <w:rPr>
          <w:rFonts w:asciiTheme="majorBidi" w:hAnsiTheme="majorBidi" w:cstheme="majorBidi"/>
          <w:sz w:val="23"/>
          <w:szCs w:val="23"/>
        </w:rPr>
        <w:t xml:space="preserve">Per college policy, confidential information relevant to this action is provided </w:t>
      </w:r>
      <w:r w:rsidR="00836FF7">
        <w:rPr>
          <w:rFonts w:asciiTheme="majorBidi" w:hAnsiTheme="majorBidi" w:cstheme="majorBidi"/>
          <w:sz w:val="23"/>
          <w:szCs w:val="23"/>
        </w:rPr>
        <w:t>as</w:t>
      </w:r>
      <w:r>
        <w:rPr>
          <w:rFonts w:asciiTheme="majorBidi" w:hAnsiTheme="majorBidi" w:cstheme="majorBidi"/>
          <w:sz w:val="23"/>
          <w:szCs w:val="23"/>
        </w:rPr>
        <w:t xml:space="preserve"> a separate </w:t>
      </w:r>
      <w:r w:rsidR="005F214E">
        <w:rPr>
          <w:rFonts w:asciiTheme="majorBidi" w:hAnsiTheme="majorBidi" w:cstheme="majorBidi"/>
          <w:sz w:val="23"/>
          <w:szCs w:val="23"/>
        </w:rPr>
        <w:t xml:space="preserve">one-page </w:t>
      </w:r>
      <w:r w:rsidRPr="005F214E">
        <w:rPr>
          <w:rFonts w:asciiTheme="majorBidi" w:hAnsiTheme="majorBidi" w:cstheme="majorBidi"/>
          <w:b/>
          <w:bCs/>
          <w:sz w:val="23"/>
          <w:szCs w:val="23"/>
        </w:rPr>
        <w:t>Addendum</w:t>
      </w:r>
      <w:commentRangeEnd w:id="1"/>
      <w:r w:rsidR="005F214E">
        <w:rPr>
          <w:rStyle w:val="CommentReference"/>
        </w:rPr>
        <w:commentReference w:id="1"/>
      </w:r>
      <w:r>
        <w:rPr>
          <w:rFonts w:asciiTheme="majorBidi" w:hAnsiTheme="majorBidi" w:cstheme="majorBidi"/>
          <w:sz w:val="23"/>
          <w:szCs w:val="23"/>
        </w:rPr>
        <w:t>.</w:t>
      </w:r>
      <w:r w:rsidR="005F214E">
        <w:rPr>
          <w:rFonts w:asciiTheme="majorBidi" w:hAnsiTheme="majorBidi" w:cstheme="majorBidi"/>
          <w:sz w:val="23"/>
          <w:szCs w:val="23"/>
        </w:rPr>
        <w:t>)</w:t>
      </w:r>
    </w:p>
    <w:p w14:paraId="6385CBDB" w14:textId="7D7EAC2F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Impact within and outside of MSU. </w:t>
      </w:r>
      <w:r w:rsidRPr="002B5C17">
        <w:rPr>
          <w:rFonts w:asciiTheme="majorBidi" w:hAnsiTheme="majorBidi" w:cstheme="majorBidi"/>
          <w:sz w:val="23"/>
          <w:szCs w:val="23"/>
        </w:rPr>
        <w:t>Following guidelines from the Office of the Provost</w:t>
      </w:r>
      <w:r>
        <w:rPr>
          <w:rFonts w:asciiTheme="majorBidi" w:hAnsiTheme="majorBidi" w:cstheme="majorBidi"/>
          <w:sz w:val="23"/>
          <w:szCs w:val="23"/>
        </w:rPr>
        <w:t xml:space="preserve"> and the college</w:t>
      </w:r>
      <w:r w:rsidRPr="002B5C17">
        <w:rPr>
          <w:rFonts w:asciiTheme="majorBidi" w:hAnsiTheme="majorBidi" w:cstheme="majorBidi"/>
          <w:sz w:val="23"/>
          <w:szCs w:val="23"/>
        </w:rPr>
        <w:t xml:space="preserve">, the </w:t>
      </w:r>
      <w:r>
        <w:rPr>
          <w:rFonts w:asciiTheme="majorBidi" w:hAnsiTheme="majorBidi" w:cstheme="majorBidi"/>
          <w:sz w:val="23"/>
          <w:szCs w:val="23"/>
        </w:rPr>
        <w:t>department</w:t>
      </w:r>
      <w:r w:rsidRPr="002B5C17">
        <w:rPr>
          <w:rFonts w:asciiTheme="majorBidi" w:hAnsiTheme="majorBidi" w:cstheme="majorBidi"/>
          <w:sz w:val="23"/>
          <w:szCs w:val="23"/>
        </w:rPr>
        <w:t xml:space="preserve"> used multiple methods for reviewing the candidate’s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effectiveness in the performance of assigned academic duties</w:t>
      </w:r>
      <w:r w:rsidRPr="002B5C17">
        <w:rPr>
          <w:rFonts w:asciiTheme="majorBidi" w:hAnsiTheme="majorBidi" w:cstheme="majorBidi"/>
          <w:sz w:val="23"/>
          <w:szCs w:val="23"/>
        </w:rPr>
        <w:t xml:space="preserve"> (in this case, research, teaching, and service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XXadd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 any other</w:t>
      </w:r>
      <w:r w:rsidR="00836FF7">
        <w:rPr>
          <w:rFonts w:asciiTheme="majorBidi" w:hAnsiTheme="majorBidi" w:cstheme="majorBidi"/>
          <w:sz w:val="23"/>
          <w:szCs w:val="23"/>
          <w:highlight w:val="yellow"/>
        </w:rPr>
        <w:t xml:space="preserve"> assigned duties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, if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relevantXX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), and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commitment to MSU’s core values</w:t>
      </w:r>
      <w:r w:rsidRPr="002B5C17">
        <w:rPr>
          <w:rFonts w:asciiTheme="majorBidi" w:hAnsiTheme="majorBidi" w:cstheme="majorBidi"/>
          <w:sz w:val="23"/>
          <w:szCs w:val="23"/>
        </w:rPr>
        <w:t xml:space="preserve"> of integrity, access, opportunity and excellence. Following these guidelines, standards for </w:t>
      </w:r>
      <w:r w:rsidR="003B35B5">
        <w:rPr>
          <w:rFonts w:asciiTheme="majorBidi" w:hAnsiTheme="majorBidi" w:cstheme="majorBidi"/>
          <w:b/>
          <w:bCs/>
          <w:sz w:val="23"/>
          <w:szCs w:val="23"/>
        </w:rPr>
        <w:t xml:space="preserve">promotion to </w:t>
      </w:r>
      <w:r w:rsidR="0075718E">
        <w:rPr>
          <w:rFonts w:asciiTheme="majorBidi" w:hAnsiTheme="majorBidi" w:cstheme="majorBidi"/>
          <w:b/>
          <w:bCs/>
          <w:sz w:val="23"/>
          <w:szCs w:val="23"/>
        </w:rPr>
        <w:t xml:space="preserve">full </w:t>
      </w:r>
      <w:r w:rsidR="003B35B5">
        <w:rPr>
          <w:rFonts w:asciiTheme="majorBidi" w:hAnsiTheme="majorBidi" w:cstheme="majorBidi"/>
          <w:b/>
          <w:bCs/>
          <w:sz w:val="23"/>
          <w:szCs w:val="23"/>
        </w:rPr>
        <w:t>professor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sz w:val="23"/>
          <w:szCs w:val="23"/>
        </w:rPr>
        <w:t>considered:</w:t>
      </w:r>
    </w:p>
    <w:p w14:paraId="2597D131" w14:textId="77777777" w:rsidR="0075718E" w:rsidRPr="0075718E" w:rsidRDefault="0075718E" w:rsidP="0075718E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75718E">
        <w:rPr>
          <w:rFonts w:asciiTheme="majorBidi" w:hAnsiTheme="majorBidi" w:cstheme="majorBidi"/>
          <w:spacing w:val="-5"/>
          <w:sz w:val="23"/>
          <w:szCs w:val="23"/>
        </w:rPr>
        <w:t xml:space="preserve">Several years of </w:t>
      </w:r>
      <w:r w:rsidRPr="0075718E">
        <w:rPr>
          <w:rFonts w:asciiTheme="majorBidi" w:hAnsiTheme="majorBidi" w:cstheme="majorBidi"/>
          <w:b/>
          <w:bCs/>
          <w:spacing w:val="-5"/>
          <w:sz w:val="23"/>
          <w:szCs w:val="23"/>
        </w:rPr>
        <w:t xml:space="preserve">sustained, outstanding achievements </w:t>
      </w:r>
      <w:r w:rsidRPr="0075718E">
        <w:rPr>
          <w:rFonts w:asciiTheme="majorBidi" w:hAnsiTheme="majorBidi" w:cstheme="majorBidi"/>
          <w:spacing w:val="-5"/>
          <w:sz w:val="23"/>
          <w:szCs w:val="23"/>
        </w:rPr>
        <w:t>in the assigned academic duties (in this case, research, teaching, and service), consistent with performance levels for the rank at peer universities</w:t>
      </w:r>
    </w:p>
    <w:p w14:paraId="4C410AB5" w14:textId="77777777" w:rsidR="0075718E" w:rsidRPr="0075718E" w:rsidRDefault="0075718E" w:rsidP="0075718E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75718E">
        <w:rPr>
          <w:rFonts w:asciiTheme="majorBidi" w:hAnsiTheme="majorBidi" w:cstheme="majorBidi"/>
          <w:spacing w:val="-5"/>
          <w:sz w:val="23"/>
          <w:szCs w:val="23"/>
        </w:rPr>
        <w:t xml:space="preserve">Convincing evidence that the candidate is prepared to take on the </w:t>
      </w:r>
      <w:r w:rsidRPr="0075718E">
        <w:rPr>
          <w:rFonts w:asciiTheme="majorBidi" w:hAnsiTheme="majorBidi" w:cstheme="majorBidi"/>
          <w:b/>
          <w:bCs/>
          <w:spacing w:val="-5"/>
          <w:sz w:val="23"/>
          <w:szCs w:val="23"/>
        </w:rPr>
        <w:t xml:space="preserve">intellectual and organizational leadership </w:t>
      </w:r>
      <w:r w:rsidRPr="0075718E">
        <w:rPr>
          <w:rFonts w:asciiTheme="majorBidi" w:hAnsiTheme="majorBidi" w:cstheme="majorBidi"/>
          <w:spacing w:val="-5"/>
          <w:sz w:val="23"/>
          <w:szCs w:val="23"/>
        </w:rPr>
        <w:t>expected at this rank</w:t>
      </w:r>
    </w:p>
    <w:p w14:paraId="7644ADA6" w14:textId="77777777" w:rsidR="0075718E" w:rsidRPr="0075718E" w:rsidRDefault="0075718E" w:rsidP="0075718E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75718E">
        <w:rPr>
          <w:rFonts w:asciiTheme="majorBidi" w:hAnsiTheme="majorBidi" w:cstheme="majorBidi"/>
          <w:spacing w:val="-5"/>
          <w:sz w:val="23"/>
          <w:szCs w:val="23"/>
        </w:rPr>
        <w:t xml:space="preserve">Sustained record of contributions to the enablement of a </w:t>
      </w:r>
      <w:r w:rsidRPr="0075718E">
        <w:rPr>
          <w:rFonts w:asciiTheme="majorBidi" w:hAnsiTheme="majorBidi" w:cstheme="majorBidi"/>
          <w:b/>
          <w:bCs/>
          <w:spacing w:val="-5"/>
          <w:sz w:val="23"/>
          <w:szCs w:val="23"/>
        </w:rPr>
        <w:t>culture and climate</w:t>
      </w:r>
      <w:r w:rsidRPr="0075718E">
        <w:rPr>
          <w:rFonts w:asciiTheme="majorBidi" w:hAnsiTheme="majorBidi" w:cstheme="majorBidi"/>
          <w:spacing w:val="-5"/>
          <w:sz w:val="23"/>
          <w:szCs w:val="23"/>
        </w:rPr>
        <w:t xml:space="preserve"> in support of access, opportunity and excellence across the assigned duties</w:t>
      </w:r>
    </w:p>
    <w:p w14:paraId="43C6A8B9" w14:textId="77777777" w:rsidR="0075718E" w:rsidRPr="0075718E" w:rsidRDefault="0075718E" w:rsidP="0075718E">
      <w:pPr>
        <w:numPr>
          <w:ilvl w:val="0"/>
          <w:numId w:val="10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75718E">
        <w:rPr>
          <w:rFonts w:asciiTheme="majorBidi" w:hAnsiTheme="majorBidi" w:cstheme="majorBidi"/>
          <w:spacing w:val="-5"/>
          <w:sz w:val="23"/>
          <w:szCs w:val="23"/>
        </w:rPr>
        <w:t xml:space="preserve">Sustained record of upholding the </w:t>
      </w:r>
      <w:r w:rsidRPr="0075718E">
        <w:rPr>
          <w:rFonts w:asciiTheme="majorBidi" w:hAnsiTheme="majorBidi" w:cstheme="majorBidi"/>
          <w:b/>
          <w:bCs/>
          <w:spacing w:val="-5"/>
          <w:sz w:val="23"/>
          <w:szCs w:val="23"/>
        </w:rPr>
        <w:t>highest standards of conduct and professional integrity</w:t>
      </w:r>
    </w:p>
    <w:p w14:paraId="57C4893A" w14:textId="2F1CF59B" w:rsidR="002B5C17" w:rsidRPr="002B5C17" w:rsidRDefault="00836FF7" w:rsidP="00E265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  <w:highlight w:val="yellow"/>
        </w:rPr>
      </w:pPr>
      <w:commentRangeStart w:id="2"/>
      <w:r w:rsidRPr="00836FF7">
        <w:rPr>
          <w:rFonts w:asciiTheme="majorBidi" w:hAnsiTheme="majorBidi" w:cstheme="majorBidi"/>
          <w:b/>
          <w:bCs/>
          <w:sz w:val="23"/>
          <w:szCs w:val="23"/>
          <w:highlight w:val="yellow"/>
        </w:rPr>
        <w:t>Position-specific expectations</w:t>
      </w:r>
      <w:commentRangeEnd w:id="2"/>
      <w:r w:rsidRPr="00836FF7">
        <w:rPr>
          <w:rStyle w:val="CommentReference"/>
          <w:highlight w:val="yellow"/>
        </w:rPr>
        <w:commentReference w:id="2"/>
      </w:r>
    </w:p>
    <w:p w14:paraId="29D168CA" w14:textId="50E8ED4C" w:rsidR="002B5C17" w:rsidRPr="002B5C17" w:rsidRDefault="002B5C17" w:rsidP="00B841A2">
      <w:pPr>
        <w:spacing w:before="240"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Dr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is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summary</w:t>
      </w:r>
      <w:proofErr w:type="spellEnd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of research </w:t>
      </w:r>
      <w:proofErr w:type="spellStart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areas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</w:t>
      </w:r>
      <w:r w:rsidR="0075718E" w:rsidRPr="0075718E">
        <w:rPr>
          <w:rFonts w:asciiTheme="majorBidi" w:hAnsiTheme="majorBidi" w:cstheme="majorBidi"/>
          <w:sz w:val="23"/>
          <w:szCs w:val="23"/>
        </w:rPr>
        <w:t xml:space="preserve">The dossier includes multiple evidence that the candidate has demonstrated </w:t>
      </w:r>
      <w:r w:rsidR="0075718E" w:rsidRPr="0075718E">
        <w:rPr>
          <w:rFonts w:asciiTheme="majorBidi" w:hAnsiTheme="majorBidi" w:cstheme="majorBidi"/>
          <w:i/>
          <w:iCs/>
          <w:sz w:val="23"/>
          <w:szCs w:val="23"/>
        </w:rPr>
        <w:t>national and international</w:t>
      </w:r>
      <w:r w:rsidR="0075718E" w:rsidRPr="0075718E">
        <w:rPr>
          <w:rFonts w:asciiTheme="majorBidi" w:hAnsiTheme="majorBidi" w:cstheme="majorBidi"/>
          <w:sz w:val="23"/>
          <w:szCs w:val="23"/>
        </w:rPr>
        <w:t xml:space="preserve"> </w:t>
      </w:r>
      <w:r w:rsidR="0075718E" w:rsidRPr="0075718E">
        <w:rPr>
          <w:rFonts w:asciiTheme="majorBidi" w:hAnsiTheme="majorBidi" w:cstheme="majorBidi"/>
          <w:i/>
          <w:iCs/>
          <w:sz w:val="23"/>
          <w:szCs w:val="23"/>
        </w:rPr>
        <w:t>stature as one of the leading researchers</w:t>
      </w:r>
      <w:r w:rsidR="0075718E" w:rsidRPr="0075718E">
        <w:rPr>
          <w:rFonts w:asciiTheme="majorBidi" w:hAnsiTheme="majorBidi" w:cstheme="majorBidi"/>
          <w:sz w:val="23"/>
          <w:szCs w:val="23"/>
        </w:rPr>
        <w:t xml:space="preserve"> in the candidate’s field and career cohort</w:t>
      </w:r>
      <w:r w:rsidR="005C04BF">
        <w:rPr>
          <w:rFonts w:asciiTheme="majorBidi" w:hAnsiTheme="majorBidi" w:cstheme="majorBidi"/>
          <w:sz w:val="23"/>
          <w:szCs w:val="23"/>
        </w:rPr>
        <w:t xml:space="preserve"> based on </w:t>
      </w:r>
      <w:commentRangeStart w:id="3"/>
      <w:r w:rsidR="005C04BF">
        <w:rPr>
          <w:rFonts w:asciiTheme="majorBidi" w:hAnsiTheme="majorBidi" w:cstheme="majorBidi"/>
          <w:sz w:val="23"/>
          <w:szCs w:val="23"/>
        </w:rPr>
        <w:t>disciplinary norms</w:t>
      </w:r>
      <w:commentRangeEnd w:id="3"/>
      <w:r w:rsidR="005C04BF">
        <w:rPr>
          <w:rStyle w:val="CommentReference"/>
        </w:rPr>
        <w:commentReference w:id="3"/>
      </w:r>
      <w:r w:rsidRPr="002B5C17">
        <w:rPr>
          <w:rFonts w:asciiTheme="majorBidi" w:hAnsiTheme="majorBidi" w:cstheme="majorBidi"/>
          <w:sz w:val="23"/>
          <w:szCs w:val="23"/>
        </w:rPr>
        <w:t>.</w:t>
      </w:r>
    </w:p>
    <w:p w14:paraId="5D297E2B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 xml:space="preserve">Sustained record of scientific excellence and leadership 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>in the discipline</w:t>
      </w:r>
    </w:p>
    <w:p w14:paraId="1BDA1702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Demonstrates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 xml:space="preserve">creative plans 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>for continuous growth and expansion of research program after promotion</w:t>
      </w:r>
    </w:p>
    <w:p w14:paraId="18B163F9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On-going competitive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external research funding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at a level sufficient to </w:t>
      </w:r>
      <w:r w:rsidRPr="00B841A2">
        <w:rPr>
          <w:rFonts w:asciiTheme="majorBidi" w:hAnsiTheme="majorBidi" w:cstheme="majorBidi"/>
          <w:i/>
          <w:iCs/>
          <w:color w:val="000000" w:themeColor="text1"/>
          <w:spacing w:val="-5"/>
          <w:sz w:val="23"/>
          <w:szCs w:val="23"/>
        </w:rPr>
        <w:t>sustain research program after promotion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and in keeping with </w:t>
      </w:r>
      <w:r w:rsidRPr="00B841A2">
        <w:rPr>
          <w:rFonts w:asciiTheme="majorBidi" w:hAnsiTheme="majorBidi" w:cstheme="majorBidi"/>
          <w:i/>
          <w:iCs/>
          <w:color w:val="000000" w:themeColor="text1"/>
          <w:spacing w:val="-5"/>
          <w:sz w:val="23"/>
          <w:szCs w:val="23"/>
        </w:rPr>
        <w:t>disciplinary norms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for excellent research programs in the candidate’s field</w:t>
      </w:r>
    </w:p>
    <w:p w14:paraId="6854FC6E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lastRenderedPageBreak/>
        <w:t xml:space="preserve">Continuing publication of a body of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high-impact research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in leading peer reviewed journals and other outlets of sufficient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quantity and quality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to demonstrate (inter)national leadership</w:t>
      </w:r>
    </w:p>
    <w:p w14:paraId="1F64F1E9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(Inter)national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scholarly visibility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as evidenced by invitations to speak at professional meetings and universities, to write commentaries and/or disciplinary reviews for peer-reviewed journals, etc.</w:t>
      </w:r>
    </w:p>
    <w:p w14:paraId="7EA14B56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Peer recognition of sustained disciplinary excellence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via citations of published work, awards, plenary talks, election to fellowship in professional societies, etc.</w:t>
      </w:r>
    </w:p>
    <w:p w14:paraId="0CD41E54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Evidence of a substantial intellectual role, unique contributions, and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leadership in collaborative partnerships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(may be corroborated by explanatory external letters)</w:t>
      </w:r>
    </w:p>
    <w:p w14:paraId="409C2833" w14:textId="77777777" w:rsidR="00B841A2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</w:pP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</w:rPr>
        <w:t>Strong external letters of reference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</w:rPr>
        <w:t xml:space="preserve"> and endorsement of promotion to full professor by peer experts</w:t>
      </w:r>
    </w:p>
    <w:p w14:paraId="1F6E8078" w14:textId="5039B467" w:rsidR="00D3782A" w:rsidRPr="00B841A2" w:rsidRDefault="00B841A2" w:rsidP="00B841A2">
      <w:pPr>
        <w:numPr>
          <w:ilvl w:val="0"/>
          <w:numId w:val="6"/>
        </w:numPr>
        <w:spacing w:after="0"/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</w:pP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  <w:t xml:space="preserve">Continues to lead in creating an </w:t>
      </w:r>
      <w:r w:rsidRPr="00B841A2">
        <w:rPr>
          <w:rFonts w:asciiTheme="majorBidi" w:hAnsiTheme="majorBidi" w:cstheme="majorBidi"/>
          <w:b/>
          <w:bCs/>
          <w:color w:val="000000" w:themeColor="text1"/>
          <w:spacing w:val="-5"/>
          <w:sz w:val="23"/>
          <w:szCs w:val="23"/>
          <w:lang w:val="en"/>
        </w:rPr>
        <w:t>inclusive research community and environment</w:t>
      </w:r>
      <w:r w:rsidRPr="00B841A2"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  <w:t xml:space="preserve"> where all can flourish via expansive lines of research, emerging cross-disciplinary activities, successful mentoring and the integration of scholarship into the creation, application and dissemination of knowled</w:t>
      </w:r>
      <w:r>
        <w:rPr>
          <w:rFonts w:asciiTheme="majorBidi" w:hAnsiTheme="majorBidi" w:cstheme="majorBidi"/>
          <w:color w:val="000000" w:themeColor="text1"/>
          <w:spacing w:val="-5"/>
          <w:sz w:val="23"/>
          <w:szCs w:val="23"/>
          <w:lang w:val="en"/>
        </w:rPr>
        <w:t>ge</w:t>
      </w:r>
    </w:p>
    <w:p w14:paraId="306D3CB0" w14:textId="113EF2C0" w:rsidR="00F30702" w:rsidRPr="00F30702" w:rsidRDefault="002B5C17" w:rsidP="00BB4001">
      <w:pPr>
        <w:spacing w:before="240"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  <w:lang w:val="en"/>
        </w:rPr>
        <w:t>XXX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 xml:space="preserve">teaching assignments </w:t>
      </w:r>
      <w:r w:rsidR="00F30702">
        <w:rPr>
          <w:rFonts w:asciiTheme="majorBidi" w:hAnsiTheme="majorBidi" w:cstheme="majorBidi"/>
          <w:sz w:val="23"/>
          <w:szCs w:val="23"/>
          <w:lang w:val="en"/>
        </w:rPr>
        <w:t xml:space="preserve">during the reporting period 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>include</w:t>
      </w:r>
      <w:r w:rsidR="00F30702">
        <w:rPr>
          <w:rFonts w:asciiTheme="majorBidi" w:hAnsiTheme="majorBidi" w:cstheme="majorBidi"/>
          <w:sz w:val="23"/>
          <w:szCs w:val="23"/>
          <w:lang w:val="en"/>
        </w:rPr>
        <w:t>d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proofErr w:type="spellStart"/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summarize</w:t>
      </w:r>
      <w:proofErr w:type="spellEnd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teaching</w:t>
      </w:r>
      <w:r w:rsidR="005C04BF"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duties, including research mentoring </w:t>
      </w:r>
      <w:proofErr w:type="spellStart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expectations</w:t>
      </w:r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="005C04BF">
        <w:rPr>
          <w:rFonts w:asciiTheme="majorBidi" w:hAnsiTheme="majorBidi" w:cstheme="majorBidi"/>
          <w:sz w:val="23"/>
          <w:szCs w:val="23"/>
        </w:rPr>
        <w:t>.</w:t>
      </w:r>
      <w:r w:rsidR="005C04BF"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="00F30702">
        <w:rPr>
          <w:rFonts w:asciiTheme="majorBidi" w:hAnsiTheme="majorBidi" w:cstheme="majorBidi"/>
          <w:sz w:val="23"/>
          <w:szCs w:val="23"/>
        </w:rPr>
        <w:t xml:space="preserve">Evaluation of the dossier </w:t>
      </w:r>
      <w:r w:rsidR="00F30702" w:rsidRPr="00F30702">
        <w:rPr>
          <w:rFonts w:asciiTheme="majorBidi" w:hAnsiTheme="majorBidi" w:cstheme="majorBidi"/>
          <w:sz w:val="23"/>
          <w:szCs w:val="23"/>
        </w:rPr>
        <w:t>demonstrated</w:t>
      </w:r>
      <w:r w:rsidR="00BB4001">
        <w:rPr>
          <w:rFonts w:asciiTheme="majorBidi" w:hAnsiTheme="majorBidi" w:cstheme="majorBidi"/>
          <w:sz w:val="23"/>
          <w:szCs w:val="23"/>
        </w:rPr>
        <w:t xml:space="preserve"> 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</w:rPr>
        <w:t>continuing effectiveness in successfully engaging (under)graduate students</w:t>
      </w:r>
      <w:r w:rsidR="00B552ED">
        <w:rPr>
          <w:rFonts w:asciiTheme="majorBidi" w:hAnsiTheme="majorBidi" w:cstheme="majorBidi"/>
          <w:i/>
          <w:iCs/>
          <w:sz w:val="23"/>
          <w:szCs w:val="23"/>
        </w:rPr>
        <w:t xml:space="preserve"> and other trainees 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</w:rPr>
        <w:t xml:space="preserve">through individual 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  <w:u w:val="single"/>
        </w:rPr>
        <w:t>research supervision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</w:rPr>
        <w:t xml:space="preserve">, in the 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  <w:u w:val="single"/>
        </w:rPr>
        <w:t>classroom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</w:rPr>
        <w:t xml:space="preserve">, and in </w:t>
      </w:r>
      <w:r w:rsidR="00BB4001" w:rsidRPr="00BB4001">
        <w:rPr>
          <w:rFonts w:asciiTheme="majorBidi" w:hAnsiTheme="majorBidi" w:cstheme="majorBidi"/>
          <w:i/>
          <w:iCs/>
          <w:sz w:val="23"/>
          <w:szCs w:val="23"/>
          <w:u w:val="single"/>
        </w:rPr>
        <w:t>less formal settings</w:t>
      </w:r>
      <w:r w:rsidR="00BB4001" w:rsidRPr="00BB4001">
        <w:rPr>
          <w:rFonts w:asciiTheme="majorBidi" w:hAnsiTheme="majorBidi" w:cstheme="majorBidi"/>
          <w:sz w:val="23"/>
          <w:szCs w:val="23"/>
        </w:rPr>
        <w:t>.</w:t>
      </w:r>
    </w:p>
    <w:p w14:paraId="62643FFC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Effective and supportive research supervision and mentorship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of (under)graduate students, postdocs and other trainees (e.g., trainee evaluations, chair/peer/trainee evaluation of mentorship approach and impact, trainee’s research outputs such as publications, conference presentations, awards, </w:t>
      </w:r>
      <w:proofErr w:type="spellStart"/>
      <w:r w:rsidRPr="00B552ED">
        <w:rPr>
          <w:rFonts w:asciiTheme="majorBidi" w:hAnsiTheme="majorBidi" w:cstheme="majorBidi"/>
          <w:spacing w:val="-5"/>
          <w:sz w:val="23"/>
          <w:szCs w:val="23"/>
        </w:rPr>
        <w:t>hireability</w:t>
      </w:r>
      <w:proofErr w:type="spellEnd"/>
      <w:r w:rsidRPr="00B552ED">
        <w:rPr>
          <w:rFonts w:asciiTheme="majorBidi" w:hAnsiTheme="majorBidi" w:cstheme="majorBidi"/>
          <w:spacing w:val="-5"/>
          <w:sz w:val="23"/>
          <w:szCs w:val="23"/>
        </w:rPr>
        <w:t>, etc.)</w:t>
      </w:r>
    </w:p>
    <w:p w14:paraId="3AF78FBF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Teaching portfolio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evaluation by the chair/director shows accomplishments in instructional design/assessment and evidence of teaching excellence and contributions to the teaching culture</w:t>
      </w:r>
    </w:p>
    <w:p w14:paraId="46526D20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Peer evaluations of teaching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demonstrate consistently high instructional effectiveness and pedagogic contributions towards inclusive excellence</w:t>
      </w:r>
    </w:p>
    <w:p w14:paraId="63313D30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Student evaluations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demonstrate commitment to student learning and a record of instructional excellence</w:t>
      </w:r>
    </w:p>
    <w:p w14:paraId="73054F19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Evidence of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instructional innovations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in the classroom (e.g., pioneering teaching methods, applications of new teaching technologies, development of new courses, or substantive revisions to existing courses)</w:t>
      </w:r>
    </w:p>
    <w:p w14:paraId="2DB86B2B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Record of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pedagogical contributions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>, such as textbooks, websites, or lecture notes, that have been adopted in other courses</w:t>
      </w:r>
    </w:p>
    <w:p w14:paraId="16F4187B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Annual performance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evaluations of research mentorship and classroom teaching show consistently positive impact on student access, opportunity and excellence </w:t>
      </w:r>
    </w:p>
    <w:p w14:paraId="2D5BE194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</w:rPr>
        <w:lastRenderedPageBreak/>
        <w:t xml:space="preserve">Continues to be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responsive to peer and student feedback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and takes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effective action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to address any deficiencies</w:t>
      </w:r>
    </w:p>
    <w:p w14:paraId="38E9BBC4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Contributes to the successful engagement of undergraduate and graduate students, individually or as a group, via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informal mechanisms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(outside the classroom and the laboratory)</w:t>
      </w:r>
    </w:p>
    <w:p w14:paraId="79D50F3D" w14:textId="77777777" w:rsidR="00B552ED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Additional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contributions to teaching culture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 (participation in programs/workshops; effectiveness in </w:t>
      </w:r>
      <w:r w:rsidRPr="00B552ED">
        <w:rPr>
          <w:rFonts w:asciiTheme="majorBidi" w:hAnsiTheme="majorBidi" w:cstheme="majorBidi"/>
          <w:iCs/>
          <w:spacing w:val="-5"/>
          <w:sz w:val="23"/>
          <w:szCs w:val="23"/>
        </w:rPr>
        <w:t>improving the quality of teaching at MSU, including providing or receiving mentoring, curricular or instructional leadership, or contributions to the scholarship of teaching and learning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>)</w:t>
      </w:r>
    </w:p>
    <w:p w14:paraId="24E67ED0" w14:textId="3C13EB93" w:rsidR="00F30702" w:rsidRPr="00B552ED" w:rsidRDefault="00B552ED" w:rsidP="00B552ED">
      <w:pPr>
        <w:numPr>
          <w:ilvl w:val="0"/>
          <w:numId w:val="7"/>
        </w:numPr>
        <w:spacing w:after="0"/>
        <w:rPr>
          <w:rFonts w:asciiTheme="majorBidi" w:hAnsiTheme="majorBidi" w:cstheme="majorBidi"/>
          <w:spacing w:val="-5"/>
          <w:sz w:val="23"/>
          <w:szCs w:val="23"/>
        </w:rPr>
      </w:pPr>
      <w:r w:rsidRPr="00B552ED">
        <w:rPr>
          <w:rFonts w:asciiTheme="majorBidi" w:hAnsiTheme="majorBidi" w:cstheme="majorBidi"/>
          <w:spacing w:val="-5"/>
          <w:sz w:val="23"/>
          <w:szCs w:val="23"/>
          <w:lang w:val="en"/>
        </w:rPr>
        <w:t xml:space="preserve">Creates </w:t>
      </w:r>
      <w:r w:rsidRPr="00B552ED">
        <w:rPr>
          <w:rFonts w:asciiTheme="majorBidi" w:hAnsiTheme="majorBidi" w:cstheme="majorBidi"/>
          <w:spacing w:val="-5"/>
          <w:sz w:val="23"/>
          <w:szCs w:val="23"/>
        </w:rPr>
        <w:t xml:space="preserve">opportunities to </w:t>
      </w:r>
      <w:r w:rsidRPr="00B552ED">
        <w:rPr>
          <w:rFonts w:asciiTheme="majorBidi" w:hAnsiTheme="majorBidi" w:cstheme="majorBidi"/>
          <w:b/>
          <w:bCs/>
          <w:spacing w:val="-5"/>
          <w:sz w:val="23"/>
          <w:szCs w:val="23"/>
        </w:rPr>
        <w:t>increase access and expand engagement for all learners</w:t>
      </w:r>
    </w:p>
    <w:p w14:paraId="7F499FF9" w14:textId="6531DA43" w:rsidR="00944BF4" w:rsidRPr="00944BF4" w:rsidRDefault="00944BF4" w:rsidP="00FA7A17">
      <w:pPr>
        <w:spacing w:before="240" w:after="0"/>
        <w:rPr>
          <w:rFonts w:asciiTheme="majorBidi" w:hAnsiTheme="majorBidi" w:cstheme="majorBidi"/>
          <w:i/>
          <w:iCs/>
          <w:sz w:val="23"/>
          <w:szCs w:val="23"/>
        </w:rPr>
      </w:pPr>
      <w:r w:rsidRPr="00944BF4">
        <w:rPr>
          <w:rFonts w:asciiTheme="majorBidi" w:hAnsiTheme="majorBidi" w:cstheme="majorBidi"/>
          <w:sz w:val="23"/>
          <w:szCs w:val="23"/>
          <w:lang w:val="en"/>
        </w:rPr>
        <w:t>Evidence in the dossier also demonstrates</w:t>
      </w:r>
      <w:r w:rsidR="00FA7A17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r w:rsidR="00FA7A17" w:rsidRPr="00FA7A17">
        <w:rPr>
          <w:rFonts w:asciiTheme="majorBidi" w:hAnsiTheme="majorBidi" w:cstheme="majorBidi"/>
          <w:i/>
          <w:iCs/>
          <w:sz w:val="23"/>
          <w:szCs w:val="23"/>
        </w:rPr>
        <w:t>effective leadership within the academic sphere of the university and at the national/international level</w:t>
      </w:r>
      <w:r w:rsidRPr="00944BF4">
        <w:rPr>
          <w:rFonts w:asciiTheme="majorBidi" w:hAnsiTheme="majorBidi" w:cstheme="majorBidi"/>
          <w:i/>
          <w:iCs/>
          <w:sz w:val="23"/>
          <w:szCs w:val="23"/>
        </w:rPr>
        <w:t>.</w:t>
      </w:r>
    </w:p>
    <w:p w14:paraId="7D87B290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</w:rPr>
        <w:t xml:space="preserve">Successful and continuing leadership and service </w:t>
      </w:r>
      <w:r w:rsidRPr="00FA7A17">
        <w:rPr>
          <w:rFonts w:asciiTheme="majorBidi" w:hAnsiTheme="majorBidi" w:cstheme="majorBidi"/>
          <w:sz w:val="23"/>
          <w:szCs w:val="23"/>
        </w:rPr>
        <w:t xml:space="preserve">in the department </w:t>
      </w:r>
    </w:p>
    <w:p w14:paraId="59DA4721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sz w:val="23"/>
          <w:szCs w:val="23"/>
        </w:rPr>
        <w:t xml:space="preserve">Demonstrated </w:t>
      </w:r>
      <w:r w:rsidRPr="00FA7A17">
        <w:rPr>
          <w:rFonts w:asciiTheme="majorBidi" w:hAnsiTheme="majorBidi" w:cstheme="majorBidi"/>
          <w:b/>
          <w:bCs/>
          <w:sz w:val="23"/>
          <w:szCs w:val="23"/>
        </w:rPr>
        <w:t>capacity to play a leadership role within the college and university</w:t>
      </w:r>
    </w:p>
    <w:p w14:paraId="25E7B0C1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  <w:sz w:val="23"/>
          <w:szCs w:val="23"/>
        </w:rPr>
      </w:pPr>
      <w:r w:rsidRPr="00FA7A17">
        <w:rPr>
          <w:rFonts w:asciiTheme="majorBidi" w:hAnsiTheme="majorBidi" w:cstheme="majorBidi"/>
          <w:sz w:val="23"/>
          <w:szCs w:val="23"/>
        </w:rPr>
        <w:t xml:space="preserve">Significant leadership roles </w:t>
      </w:r>
      <w:r w:rsidRPr="00FA7A17">
        <w:rPr>
          <w:rFonts w:asciiTheme="majorBidi" w:hAnsiTheme="majorBidi" w:cstheme="majorBidi"/>
          <w:b/>
          <w:bCs/>
          <w:sz w:val="23"/>
          <w:szCs w:val="23"/>
        </w:rPr>
        <w:t>scientific societies and other professional organizations</w:t>
      </w:r>
    </w:p>
    <w:p w14:paraId="4474A7F1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sz w:val="23"/>
          <w:szCs w:val="23"/>
        </w:rPr>
        <w:t>Increasing contributions in professional journals beyond peer review (editor, editor in chief)</w:t>
      </w:r>
    </w:p>
    <w:p w14:paraId="4A5B9B7F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sz w:val="23"/>
          <w:szCs w:val="23"/>
        </w:rPr>
        <w:t xml:space="preserve">Record of substantial engagement with </w:t>
      </w:r>
      <w:r w:rsidRPr="00FA7A17">
        <w:rPr>
          <w:rFonts w:asciiTheme="majorBidi" w:hAnsiTheme="majorBidi" w:cstheme="majorBidi"/>
          <w:b/>
          <w:bCs/>
          <w:sz w:val="23"/>
          <w:szCs w:val="23"/>
        </w:rPr>
        <w:t>professional journals</w:t>
      </w:r>
      <w:r w:rsidRPr="00FA7A17">
        <w:rPr>
          <w:rFonts w:asciiTheme="majorBidi" w:hAnsiTheme="majorBidi" w:cstheme="majorBidi"/>
          <w:sz w:val="23"/>
          <w:szCs w:val="23"/>
        </w:rPr>
        <w:t xml:space="preserve"> (editor, editor in chief) and </w:t>
      </w:r>
      <w:r w:rsidRPr="00FA7A17">
        <w:rPr>
          <w:rFonts w:asciiTheme="majorBidi" w:hAnsiTheme="majorBidi" w:cstheme="majorBidi"/>
          <w:b/>
          <w:bCs/>
          <w:sz w:val="23"/>
          <w:szCs w:val="23"/>
        </w:rPr>
        <w:t>funding organizations</w:t>
      </w:r>
      <w:r w:rsidRPr="00FA7A17">
        <w:rPr>
          <w:rFonts w:asciiTheme="majorBidi" w:hAnsiTheme="majorBidi" w:cstheme="majorBidi"/>
          <w:sz w:val="23"/>
          <w:szCs w:val="23"/>
        </w:rPr>
        <w:t xml:space="preserve"> (panelist, panel chair) beyond peer review</w:t>
      </w:r>
    </w:p>
    <w:p w14:paraId="376933E6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</w:rPr>
        <w:t xml:space="preserve">Leading contributions </w:t>
      </w:r>
      <w:r w:rsidRPr="00FA7A17">
        <w:rPr>
          <w:rFonts w:asciiTheme="majorBidi" w:hAnsiTheme="majorBidi" w:cstheme="majorBidi"/>
          <w:sz w:val="23"/>
          <w:szCs w:val="23"/>
        </w:rPr>
        <w:t>to professional societies, federal agencies, government bodies, industry (e.g., board of directors, advisory committees, etc.)</w:t>
      </w:r>
    </w:p>
    <w:p w14:paraId="59F8D372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</w:rPr>
        <w:t>Peer recognition of leadership</w:t>
      </w:r>
      <w:r w:rsidRPr="00FA7A17">
        <w:rPr>
          <w:rFonts w:asciiTheme="majorBidi" w:hAnsiTheme="majorBidi" w:cstheme="majorBidi"/>
          <w:sz w:val="23"/>
          <w:szCs w:val="23"/>
        </w:rPr>
        <w:t xml:space="preserve"> in service roles via editorial appointments, conference/symposium/meeting organizer, etc.</w:t>
      </w:r>
    </w:p>
    <w:p w14:paraId="39D4B4E6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  <w:lang w:val="en"/>
        </w:rPr>
        <w:t>Collaborates and/or leads</w:t>
      </w:r>
      <w:r w:rsidRPr="00FA7A17">
        <w:rPr>
          <w:rFonts w:asciiTheme="majorBidi" w:hAnsiTheme="majorBidi" w:cstheme="majorBidi"/>
          <w:sz w:val="23"/>
          <w:szCs w:val="23"/>
          <w:lang w:val="en"/>
        </w:rPr>
        <w:t xml:space="preserve"> groups/organizations of all backgrounds, on and off campus</w:t>
      </w:r>
    </w:p>
    <w:p w14:paraId="302CB864" w14:textId="77777777" w:rsidR="00FA7A17" w:rsidRPr="00FA7A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  <w:lang w:val="en"/>
        </w:rPr>
        <w:t>Other leadership activities</w:t>
      </w:r>
      <w:r w:rsidRPr="00FA7A17">
        <w:rPr>
          <w:rFonts w:asciiTheme="majorBidi" w:hAnsiTheme="majorBidi" w:cstheme="majorBidi"/>
          <w:sz w:val="23"/>
          <w:szCs w:val="23"/>
          <w:lang w:val="en"/>
        </w:rPr>
        <w:t xml:space="preserve"> benefitting the professional community and relevant stakeholders (e.g., government, industry)</w:t>
      </w:r>
    </w:p>
    <w:p w14:paraId="7ACB3C17" w14:textId="5E3F4484" w:rsidR="002B5C17" w:rsidRPr="002B5C17" w:rsidRDefault="00FA7A17" w:rsidP="00FA7A1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FA7A17">
        <w:rPr>
          <w:rFonts w:asciiTheme="majorBidi" w:hAnsiTheme="majorBidi" w:cstheme="majorBidi"/>
          <w:b/>
          <w:bCs/>
          <w:sz w:val="23"/>
          <w:szCs w:val="23"/>
          <w:lang w:val="en"/>
        </w:rPr>
        <w:t>Brings people together and/or leads collective efforts</w:t>
      </w:r>
      <w:r w:rsidRPr="00FA7A17">
        <w:rPr>
          <w:rFonts w:asciiTheme="majorBidi" w:hAnsiTheme="majorBidi" w:cstheme="majorBidi"/>
          <w:sz w:val="23"/>
          <w:szCs w:val="23"/>
          <w:lang w:val="en"/>
        </w:rPr>
        <w:t xml:space="preserve"> to solve University, community and societal challenges as part of our land-grant mission</w:t>
      </w:r>
    </w:p>
    <w:p w14:paraId="09C39EC0" w14:textId="77777777" w:rsidR="00942C80" w:rsidRPr="00942C80" w:rsidRDefault="00942C80" w:rsidP="00942C80">
      <w:pPr>
        <w:spacing w:before="240" w:after="0"/>
        <w:rPr>
          <w:rFonts w:asciiTheme="majorBidi" w:hAnsiTheme="majorBidi" w:cstheme="majorBidi"/>
          <w:sz w:val="23"/>
          <w:szCs w:val="23"/>
          <w:lang w:bidi="en-US"/>
        </w:rPr>
      </w:pPr>
      <w:r w:rsidRPr="00942C80">
        <w:rPr>
          <w:rFonts w:asciiTheme="majorBidi" w:hAnsiTheme="majorBidi" w:cstheme="majorBidi"/>
          <w:sz w:val="23"/>
          <w:szCs w:val="23"/>
        </w:rPr>
        <w:t xml:space="preserve">Additionally, Dr. </w:t>
      </w:r>
      <w:r w:rsidRPr="00942C80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942C80">
        <w:rPr>
          <w:rFonts w:asciiTheme="majorBidi" w:hAnsiTheme="majorBidi" w:cstheme="majorBidi"/>
          <w:sz w:val="23"/>
          <w:szCs w:val="23"/>
        </w:rPr>
        <w:t xml:space="preserve"> has demonstrated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 a commitment to the </w:t>
      </w:r>
      <w:r w:rsidRPr="00942C80">
        <w:rPr>
          <w:rFonts w:asciiTheme="majorBidi" w:hAnsiTheme="majorBidi" w:cstheme="majorBidi"/>
          <w:i/>
          <w:iCs/>
          <w:sz w:val="23"/>
          <w:szCs w:val="23"/>
          <w:lang w:bidi="en-US"/>
        </w:rPr>
        <w:t>highest standards of professional behavior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 xml:space="preserve"> and the </w:t>
      </w:r>
      <w:r w:rsidRPr="00942C80">
        <w:rPr>
          <w:rFonts w:asciiTheme="majorBidi" w:hAnsiTheme="majorBidi" w:cstheme="majorBidi"/>
          <w:i/>
          <w:iCs/>
          <w:sz w:val="23"/>
          <w:szCs w:val="23"/>
          <w:lang w:bidi="en-US"/>
        </w:rPr>
        <w:t>enablement of a culture and climate that is respectful of all individuals and ensures access, opportunity and excellence</w:t>
      </w:r>
      <w:r w:rsidRPr="00942C80">
        <w:rPr>
          <w:rFonts w:asciiTheme="majorBidi" w:hAnsiTheme="majorBidi" w:cstheme="majorBidi"/>
          <w:sz w:val="23"/>
          <w:szCs w:val="23"/>
          <w:lang w:bidi="en-US"/>
        </w:rPr>
        <w:t>.</w:t>
      </w:r>
    </w:p>
    <w:p w14:paraId="685C3D6E" w14:textId="77777777" w:rsidR="00916E82" w:rsidRPr="00916E82" w:rsidRDefault="00916E82" w:rsidP="00916E82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16E82">
        <w:rPr>
          <w:rFonts w:asciiTheme="majorBidi" w:hAnsiTheme="majorBidi" w:cstheme="majorBidi"/>
          <w:sz w:val="23"/>
          <w:szCs w:val="23"/>
          <w:lang w:bidi="en-US"/>
        </w:rPr>
        <w:t xml:space="preserve">Sustained record of upholding MSU’s </w:t>
      </w:r>
      <w:r w:rsidRPr="00916E82">
        <w:rPr>
          <w:rFonts w:asciiTheme="majorBidi" w:hAnsiTheme="majorBidi" w:cstheme="majorBidi"/>
          <w:b/>
          <w:bCs/>
          <w:sz w:val="23"/>
          <w:szCs w:val="23"/>
          <w:lang w:bidi="en-US"/>
        </w:rPr>
        <w:t>core values of conduct</w:t>
      </w:r>
      <w:r w:rsidRPr="00916E82">
        <w:rPr>
          <w:rFonts w:asciiTheme="majorBidi" w:hAnsiTheme="majorBidi" w:cstheme="majorBidi"/>
          <w:sz w:val="23"/>
          <w:szCs w:val="23"/>
          <w:lang w:bidi="en-US"/>
        </w:rPr>
        <w:t xml:space="preserve"> across all areas of performance</w:t>
      </w:r>
    </w:p>
    <w:p w14:paraId="35AD81A6" w14:textId="77777777" w:rsidR="00916E82" w:rsidRPr="00916E82" w:rsidRDefault="00916E82" w:rsidP="00916E82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16E82">
        <w:rPr>
          <w:rFonts w:asciiTheme="majorBidi" w:hAnsiTheme="majorBidi" w:cstheme="majorBidi"/>
          <w:sz w:val="23"/>
          <w:szCs w:val="23"/>
          <w:lang w:bidi="en-US"/>
        </w:rPr>
        <w:t xml:space="preserve">Consistently serves as a role model of </w:t>
      </w:r>
      <w:r w:rsidRPr="00916E82">
        <w:rPr>
          <w:rFonts w:asciiTheme="majorBidi" w:hAnsiTheme="majorBidi" w:cstheme="majorBidi"/>
          <w:b/>
          <w:bCs/>
          <w:sz w:val="23"/>
          <w:szCs w:val="23"/>
          <w:lang w:bidi="en-US"/>
        </w:rPr>
        <w:t>professional integrity</w:t>
      </w:r>
    </w:p>
    <w:p w14:paraId="5C538B3B" w14:textId="77777777" w:rsidR="00916E82" w:rsidRPr="00916E82" w:rsidRDefault="00916E82" w:rsidP="00916E82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16E82">
        <w:rPr>
          <w:rFonts w:asciiTheme="majorBidi" w:hAnsiTheme="majorBidi" w:cstheme="majorBidi"/>
          <w:sz w:val="23"/>
          <w:szCs w:val="23"/>
          <w:lang w:bidi="en-US"/>
        </w:rPr>
        <w:t xml:space="preserve">Recognition for substantial contributions to foster an </w:t>
      </w:r>
      <w:r w:rsidRPr="00916E82">
        <w:rPr>
          <w:rFonts w:asciiTheme="majorBidi" w:hAnsiTheme="majorBidi" w:cstheme="majorBidi"/>
          <w:b/>
          <w:bCs/>
          <w:sz w:val="23"/>
          <w:szCs w:val="23"/>
          <w:lang w:bidi="en-US"/>
        </w:rPr>
        <w:t>equitable, safe and respectful workplace</w:t>
      </w:r>
    </w:p>
    <w:p w14:paraId="0C112CAE" w14:textId="77777777" w:rsidR="00916E82" w:rsidRPr="00916E82" w:rsidRDefault="00916E82" w:rsidP="00916E82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16E82">
        <w:rPr>
          <w:rFonts w:asciiTheme="majorBidi" w:hAnsiTheme="majorBidi" w:cstheme="majorBidi"/>
          <w:sz w:val="23"/>
          <w:szCs w:val="23"/>
          <w:lang w:bidi="en-US"/>
        </w:rPr>
        <w:lastRenderedPageBreak/>
        <w:t xml:space="preserve">Consistently upholds </w:t>
      </w:r>
      <w:r w:rsidRPr="00916E82">
        <w:rPr>
          <w:rFonts w:asciiTheme="majorBidi" w:hAnsiTheme="majorBidi" w:cstheme="majorBidi"/>
          <w:b/>
          <w:bCs/>
          <w:sz w:val="23"/>
          <w:szCs w:val="23"/>
          <w:lang w:bidi="en-US"/>
        </w:rPr>
        <w:t>personal and institutional accountability</w:t>
      </w:r>
    </w:p>
    <w:p w14:paraId="0241D397" w14:textId="08A6EA49" w:rsidR="00942C80" w:rsidRPr="00942C80" w:rsidRDefault="00916E82" w:rsidP="00916E82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916E82">
        <w:rPr>
          <w:rFonts w:asciiTheme="majorBidi" w:hAnsiTheme="majorBidi" w:cstheme="majorBidi"/>
          <w:sz w:val="23"/>
          <w:szCs w:val="23"/>
          <w:lang w:bidi="en-US"/>
        </w:rPr>
        <w:t xml:space="preserve">Long-standing record of contributions to a </w:t>
      </w:r>
      <w:r w:rsidRPr="00916E82">
        <w:rPr>
          <w:rFonts w:asciiTheme="majorBidi" w:hAnsiTheme="majorBidi" w:cstheme="majorBidi"/>
          <w:b/>
          <w:bCs/>
          <w:sz w:val="23"/>
          <w:szCs w:val="23"/>
          <w:lang w:bidi="en-US"/>
        </w:rPr>
        <w:t>healthy, safe, and welcoming culture and climate for all</w:t>
      </w:r>
      <w:r w:rsidRPr="00916E82">
        <w:rPr>
          <w:rFonts w:asciiTheme="majorBidi" w:hAnsiTheme="majorBidi" w:cstheme="majorBidi"/>
          <w:sz w:val="23"/>
          <w:szCs w:val="23"/>
          <w:lang w:bidi="en-US"/>
        </w:rPr>
        <w:t>, in and outside of MS</w:t>
      </w:r>
      <w:r>
        <w:rPr>
          <w:rFonts w:asciiTheme="majorBidi" w:hAnsiTheme="majorBidi" w:cstheme="majorBidi"/>
          <w:sz w:val="23"/>
          <w:szCs w:val="23"/>
          <w:lang w:bidi="en-US"/>
        </w:rPr>
        <w:t>U</w:t>
      </w:r>
    </w:p>
    <w:p w14:paraId="5174DF0F" w14:textId="5D06B61C" w:rsidR="002B5C17" w:rsidRPr="002B5C17" w:rsidRDefault="002B5C17" w:rsidP="00942C80">
      <w:pPr>
        <w:spacing w:before="24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Summary.</w:t>
      </w:r>
      <w:r w:rsidRPr="002B5C17">
        <w:rPr>
          <w:rFonts w:asciiTheme="majorBidi" w:hAnsiTheme="majorBidi" w:cstheme="majorBidi"/>
          <w:sz w:val="23"/>
          <w:szCs w:val="23"/>
        </w:rPr>
        <w:t xml:space="preserve"> In summary,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has met/exceeded all expectations </w:t>
      </w:r>
      <w:r w:rsidR="00942C80" w:rsidRPr="00942C80">
        <w:rPr>
          <w:rFonts w:asciiTheme="majorBidi" w:hAnsiTheme="majorBidi" w:cstheme="majorBidi"/>
          <w:sz w:val="23"/>
          <w:szCs w:val="23"/>
        </w:rPr>
        <w:t xml:space="preserve">for promotion to </w:t>
      </w:r>
      <w:r w:rsidR="00BA7CFB">
        <w:rPr>
          <w:rFonts w:asciiTheme="majorBidi" w:hAnsiTheme="majorBidi" w:cstheme="majorBidi"/>
          <w:sz w:val="23"/>
          <w:szCs w:val="23"/>
        </w:rPr>
        <w:t>full</w:t>
      </w:r>
      <w:r w:rsidR="00942C80" w:rsidRPr="00942C80">
        <w:rPr>
          <w:rFonts w:asciiTheme="majorBidi" w:hAnsiTheme="majorBidi" w:cstheme="majorBidi"/>
          <w:sz w:val="23"/>
          <w:szCs w:val="23"/>
        </w:rPr>
        <w:t xml:space="preserve"> professor</w:t>
      </w:r>
      <w:r w:rsidRPr="002B5C17">
        <w:rPr>
          <w:rFonts w:asciiTheme="majorBidi" w:hAnsiTheme="majorBidi" w:cstheme="majorBidi"/>
          <w:sz w:val="23"/>
          <w:szCs w:val="23"/>
        </w:rPr>
        <w:t xml:space="preserve">. I give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him/her/them</w:t>
      </w:r>
      <w:r w:rsidRPr="002B5C17">
        <w:rPr>
          <w:rFonts w:asciiTheme="majorBidi" w:hAnsiTheme="majorBidi" w:cstheme="majorBidi"/>
          <w:sz w:val="23"/>
          <w:szCs w:val="23"/>
        </w:rPr>
        <w:t xml:space="preserve"> my strongest possible recommendation.</w:t>
      </w:r>
    </w:p>
    <w:p w14:paraId="0B9E2090" w14:textId="77777777" w:rsidR="002B5C17" w:rsidRPr="002B5C17" w:rsidRDefault="002B5C17" w:rsidP="0028184B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Sincerely,</w:t>
      </w:r>
    </w:p>
    <w:p w14:paraId="4C53ED2F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4ABEF8BE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1B59749B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51DB2125" w14:textId="60E06702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NAME</w:t>
      </w:r>
    </w:p>
    <w:p w14:paraId="5750B446" w14:textId="383659F6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Chair of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</w:p>
    <w:p w14:paraId="1C86EBEE" w14:textId="6E6AECC4" w:rsidR="00EF274E" w:rsidRPr="002B5C17" w:rsidRDefault="00EF274E" w:rsidP="002B5C17"/>
    <w:sectPr w:rsidR="00EF274E" w:rsidRPr="002B5C17" w:rsidSect="004D12D5">
      <w:headerReference w:type="first" r:id="rId12"/>
      <w:footerReference w:type="first" r:id="rId13"/>
      <w:pgSz w:w="12240" w:h="15840" w:code="1"/>
      <w:pgMar w:top="2448" w:right="1800" w:bottom="1440" w:left="2635" w:header="720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guera, Gemma" w:date="2025-11-02T10:08:00Z" w:initials="GR">
    <w:p w14:paraId="025F46B3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 xml:space="preserve">E.g.,  who reviews and votes on RPT actions, recommendation by peer committee, whether publicly accessed data such as Google Scholar was used to inform these recommendations, etc. </w:t>
      </w:r>
    </w:p>
  </w:comment>
  <w:comment w:id="1" w:author="Reguera, Gemma" w:date="2025-11-02T09:56:00Z" w:initials="GR">
    <w:p w14:paraId="2006D73B" w14:textId="77777777" w:rsidR="00836FF7" w:rsidRDefault="005F214E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Reminder that this letter is to be shared with teh candidate and, therefore cannot include confidential information. Please use a one-page Addendum to do so.</w:t>
      </w:r>
    </w:p>
  </w:comment>
  <w:comment w:id="2" w:author="Reguera, Gemma" w:date="2025-11-02T10:12:00Z" w:initials="GR">
    <w:p w14:paraId="48CB3014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>Please check the offer letter and any MOU during hiring for performance expectations specific to this candidate.</w:t>
      </w:r>
    </w:p>
  </w:comment>
  <w:comment w:id="3" w:author="Reguera, Gemma" w:date="2025-11-02T10:03:00Z" w:initials="GR">
    <w:p w14:paraId="431B3C11" w14:textId="77777777" w:rsidR="00836FF7" w:rsidRDefault="005C04BF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Very important to contextualize disciplinary expectations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5F46B3" w15:done="0"/>
  <w15:commentEx w15:paraId="2006D73B" w15:done="0"/>
  <w15:commentEx w15:paraId="48CB3014" w15:done="0"/>
  <w15:commentEx w15:paraId="431B3C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5376A" w16cex:dateUtc="2025-11-02T15:08:00Z"/>
  <w16cex:commentExtensible w16cex:durableId="360B0F99" w16cex:dateUtc="2025-11-02T14:56:00Z"/>
  <w16cex:commentExtensible w16cex:durableId="4671E005" w16cex:dateUtc="2025-11-02T15:12:00Z"/>
  <w16cex:commentExtensible w16cex:durableId="4684F8AE" w16cex:dateUtc="2025-11-02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5F46B3" w16cid:durableId="7085376A"/>
  <w16cid:commentId w16cid:paraId="2006D73B" w16cid:durableId="360B0F99"/>
  <w16cid:commentId w16cid:paraId="48CB3014" w16cid:durableId="4671E005"/>
  <w16cid:commentId w16cid:paraId="431B3C11" w16cid:durableId="4684F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7500" w14:textId="77777777" w:rsidR="007F2BFF" w:rsidRDefault="007F2BFF" w:rsidP="00CD24C7">
      <w:pPr>
        <w:spacing w:after="0"/>
      </w:pPr>
      <w:r>
        <w:separator/>
      </w:r>
    </w:p>
  </w:endnote>
  <w:endnote w:type="continuationSeparator" w:id="0">
    <w:p w14:paraId="7AD67226" w14:textId="77777777" w:rsidR="007F2BFF" w:rsidRDefault="007F2BFF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93E8" w14:textId="39D67CFA" w:rsidR="00DF3202" w:rsidRPr="00F02297" w:rsidRDefault="0065161D" w:rsidP="00F02297">
    <w:pPr>
      <w:spacing w:after="0" w:line="360" w:lineRule="auto"/>
      <w:ind w:left="-2610" w:right="8075"/>
      <w:jc w:val="right"/>
      <w:rPr>
        <w:rFonts w:ascii="Arial" w:eastAsia="Times New Roman" w:hAnsi="Arial"/>
        <w:i/>
        <w:iCs/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5B6EEA4" wp14:editId="3C828514">
              <wp:simplePos x="0" y="0"/>
              <wp:positionH relativeFrom="page">
                <wp:posOffset>173845</wp:posOffset>
              </wp:positionH>
              <wp:positionV relativeFrom="page">
                <wp:posOffset>5694045</wp:posOffset>
              </wp:positionV>
              <wp:extent cx="1302328" cy="3014345"/>
              <wp:effectExtent l="0" t="0" r="6350" b="5080"/>
              <wp:wrapTight wrapText="bothSides">
                <wp:wrapPolygon edited="0">
                  <wp:start x="0" y="0"/>
                  <wp:lineTo x="0" y="21528"/>
                  <wp:lineTo x="21495" y="21528"/>
                  <wp:lineTo x="21495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28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ACEE" w14:textId="77777777" w:rsidR="0065161D" w:rsidRDefault="0065161D" w:rsidP="0065161D">
                          <w:pPr>
                            <w:jc w:val="right"/>
                            <w:rPr>
                              <w:rFonts w:ascii="Arial Narrow" w:hAnsi="Arial Narrow"/>
                              <w:sz w:val="8"/>
                            </w:rPr>
                          </w:pPr>
                        </w:p>
                        <w:p w14:paraId="6A810AF0" w14:textId="77777777" w:rsidR="0065161D" w:rsidRPr="00521073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College of</w:t>
                          </w:r>
                        </w:p>
                        <w:p w14:paraId="0A6FB92D" w14:textId="7133D694" w:rsidR="0065161D" w:rsidRDefault="0065161D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Natural Science</w:t>
                          </w:r>
                        </w:p>
                        <w:p w14:paraId="4C3CA16A" w14:textId="77777777" w:rsidR="00C15241" w:rsidRPr="00EF274E" w:rsidRDefault="00C15241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</w:p>
                        <w:p w14:paraId="7B1FA70B" w14:textId="4C5DC49D" w:rsidR="0065161D" w:rsidRPr="009C06E9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  <w:t>Office of XXXXXX</w:t>
                          </w:r>
                        </w:p>
                        <w:p w14:paraId="652AE331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6AA1D818" w14:textId="2D347528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1234 Anywhere St.</w:t>
                          </w:r>
                        </w:p>
                        <w:p w14:paraId="3CAC2731" w14:textId="6E9196A2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Room X/Office XXX</w:t>
                          </w:r>
                        </w:p>
                        <w:p w14:paraId="31E66D3D" w14:textId="784F531D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East Lansing, MI XXXXX</w:t>
                          </w:r>
                        </w:p>
                        <w:p w14:paraId="43636A24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08585DF1" w14:textId="5DEC0AB3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355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447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41188D4A" w14:textId="77777777" w:rsidR="0065161D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-432-1054</w:t>
                          </w:r>
                        </w:p>
                        <w:p w14:paraId="65F12633" w14:textId="0F55835F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natsci.msu.edu</w:t>
                          </w:r>
                        </w:p>
                        <w:p w14:paraId="404AD15A" w14:textId="77777777" w:rsidR="00DF3202" w:rsidRPr="006D5835" w:rsidRDefault="00DF3202" w:rsidP="00A11C9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EE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.7pt;margin-top:448.35pt;width:102.55pt;height:2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" o:allowoverlap="f" filled="f" stroked="f">
              <v:textbox inset="0,0,0,0">
                <w:txbxContent>
                  <w:p w14:paraId="5F12ACEE" w14:textId="77777777" w:rsidR="0065161D" w:rsidRDefault="0065161D" w:rsidP="0065161D">
                    <w:pPr>
                      <w:jc w:val="right"/>
                      <w:rPr>
                        <w:rFonts w:ascii="Arial Narrow" w:hAnsi="Arial Narrow"/>
                        <w:sz w:val="8"/>
                      </w:rPr>
                    </w:pPr>
                  </w:p>
                  <w:p w14:paraId="6A810AF0" w14:textId="77777777" w:rsidR="0065161D" w:rsidRPr="00521073" w:rsidRDefault="0065161D" w:rsidP="0065161D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College of</w:t>
                    </w:r>
                  </w:p>
                  <w:p w14:paraId="0A6FB92D" w14:textId="7133D694" w:rsidR="0065161D" w:rsidRDefault="0065161D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Natural Science</w:t>
                    </w:r>
                  </w:p>
                  <w:p w14:paraId="4C3CA16A" w14:textId="77777777" w:rsidR="00C15241" w:rsidRPr="00EF274E" w:rsidRDefault="00C15241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</w:p>
                  <w:p w14:paraId="7B1FA70B" w14:textId="4C5DC49D" w:rsidR="0065161D" w:rsidRPr="009C06E9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</w:rPr>
                      <w:t>Office of XXXXXX</w:t>
                    </w:r>
                  </w:p>
                  <w:p w14:paraId="652AE331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6AA1D818" w14:textId="2D347528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1234 Anywhere St.</w:t>
                    </w:r>
                  </w:p>
                  <w:p w14:paraId="3CAC2731" w14:textId="6E9196A2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Room X/Office XXX</w:t>
                    </w:r>
                  </w:p>
                  <w:p w14:paraId="31E66D3D" w14:textId="784F531D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East Lansing, MI XXXXX</w:t>
                    </w:r>
                  </w:p>
                  <w:p w14:paraId="43636A24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08585DF1" w14:textId="5DEC0AB3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355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447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0</w:t>
                    </w:r>
                  </w:p>
                  <w:p w14:paraId="41188D4A" w14:textId="77777777" w:rsidR="0065161D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 xml:space="preserve">Fax: 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-432-1054</w:t>
                    </w:r>
                  </w:p>
                  <w:p w14:paraId="65F12633" w14:textId="0F55835F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natsci.msu.edu</w:t>
                    </w:r>
                  </w:p>
                  <w:p w14:paraId="404AD15A" w14:textId="77777777" w:rsidR="00DF3202" w:rsidRPr="006D5835" w:rsidRDefault="00DF3202" w:rsidP="00A11C9D">
                    <w:pPr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C5A5" w14:textId="77777777" w:rsidR="007F2BFF" w:rsidRDefault="007F2BFF" w:rsidP="00CD24C7">
      <w:pPr>
        <w:spacing w:after="0"/>
      </w:pPr>
      <w:r>
        <w:separator/>
      </w:r>
    </w:p>
  </w:footnote>
  <w:footnote w:type="continuationSeparator" w:id="0">
    <w:p w14:paraId="756B44CF" w14:textId="77777777" w:rsidR="007F2BFF" w:rsidRDefault="007F2BFF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E7B" w14:textId="019E6DE4" w:rsidR="00DF3202" w:rsidRDefault="00825D5B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A0EBB" wp14:editId="18FE8118">
          <wp:simplePos x="0" y="0"/>
          <wp:positionH relativeFrom="column">
            <wp:posOffset>-863745</wp:posOffset>
          </wp:positionH>
          <wp:positionV relativeFrom="paragraph">
            <wp:posOffset>4443730</wp:posOffset>
          </wp:positionV>
          <wp:extent cx="685800" cy="685800"/>
          <wp:effectExtent l="0" t="0" r="0" b="0"/>
          <wp:wrapSquare wrapText="bothSides"/>
          <wp:docPr id="5" name="Picture 5" descr="MSU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SU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5CF17E4" wp14:editId="3CE57504">
          <wp:simplePos x="0" y="0"/>
          <wp:positionH relativeFrom="column">
            <wp:posOffset>-180340</wp:posOffset>
          </wp:positionH>
          <wp:positionV relativeFrom="paragraph">
            <wp:posOffset>128905</wp:posOffset>
          </wp:positionV>
          <wp:extent cx="2203450" cy="734060"/>
          <wp:effectExtent l="0" t="0" r="0" b="0"/>
          <wp:wrapSquare wrapText="bothSides"/>
          <wp:docPr id="3" name="Picture 4" descr="Michigan State Universi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Michigan State University Word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F87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4B1A"/>
    <w:multiLevelType w:val="multilevel"/>
    <w:tmpl w:val="CC7C6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C30CFB"/>
    <w:multiLevelType w:val="multilevel"/>
    <w:tmpl w:val="7B4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1F42016"/>
    <w:multiLevelType w:val="multilevel"/>
    <w:tmpl w:val="6B24E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AC54647"/>
    <w:multiLevelType w:val="multilevel"/>
    <w:tmpl w:val="B2AE3A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564B"/>
    <w:multiLevelType w:val="multilevel"/>
    <w:tmpl w:val="662C0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6251FA1"/>
    <w:multiLevelType w:val="hybridMultilevel"/>
    <w:tmpl w:val="40D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2775C"/>
    <w:multiLevelType w:val="hybridMultilevel"/>
    <w:tmpl w:val="B0C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456240">
    <w:abstractNumId w:val="3"/>
  </w:num>
  <w:num w:numId="2" w16cid:durableId="705720331">
    <w:abstractNumId w:val="4"/>
  </w:num>
  <w:num w:numId="3" w16cid:durableId="1252349074">
    <w:abstractNumId w:val="15"/>
  </w:num>
  <w:num w:numId="4" w16cid:durableId="1359156335">
    <w:abstractNumId w:val="0"/>
  </w:num>
  <w:num w:numId="5" w16cid:durableId="41945756">
    <w:abstractNumId w:val="2"/>
  </w:num>
  <w:num w:numId="6" w16cid:durableId="875001653">
    <w:abstractNumId w:val="8"/>
  </w:num>
  <w:num w:numId="7" w16cid:durableId="1341464250">
    <w:abstractNumId w:val="14"/>
  </w:num>
  <w:num w:numId="8" w16cid:durableId="1159349280">
    <w:abstractNumId w:val="12"/>
  </w:num>
  <w:num w:numId="9" w16cid:durableId="957566279">
    <w:abstractNumId w:val="13"/>
  </w:num>
  <w:num w:numId="10" w16cid:durableId="199708208">
    <w:abstractNumId w:val="5"/>
  </w:num>
  <w:num w:numId="11" w16cid:durableId="728112057">
    <w:abstractNumId w:val="11"/>
  </w:num>
  <w:num w:numId="12" w16cid:durableId="1248804585">
    <w:abstractNumId w:val="7"/>
  </w:num>
  <w:num w:numId="13" w16cid:durableId="1723941676">
    <w:abstractNumId w:val="10"/>
  </w:num>
  <w:num w:numId="14" w16cid:durableId="225146013">
    <w:abstractNumId w:val="6"/>
  </w:num>
  <w:num w:numId="15" w16cid:durableId="1866556415">
    <w:abstractNumId w:val="1"/>
  </w:num>
  <w:num w:numId="16" w16cid:durableId="90106013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era, Gemma">
    <w15:presenceInfo w15:providerId="AD" w15:userId="S::reguera@msu.edu::e07789e4-716d-4258-9840-191c3f777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F4"/>
    <w:rsid w:val="00041289"/>
    <w:rsid w:val="000518CA"/>
    <w:rsid w:val="00060634"/>
    <w:rsid w:val="000862A7"/>
    <w:rsid w:val="000C7DE6"/>
    <w:rsid w:val="000D2977"/>
    <w:rsid w:val="000F5BC4"/>
    <w:rsid w:val="00113BFF"/>
    <w:rsid w:val="00124166"/>
    <w:rsid w:val="00171F36"/>
    <w:rsid w:val="00176792"/>
    <w:rsid w:val="00182256"/>
    <w:rsid w:val="001D6EEC"/>
    <w:rsid w:val="001E1A11"/>
    <w:rsid w:val="001F601A"/>
    <w:rsid w:val="0026468F"/>
    <w:rsid w:val="00264AA3"/>
    <w:rsid w:val="00271C5E"/>
    <w:rsid w:val="0028184B"/>
    <w:rsid w:val="002B5C17"/>
    <w:rsid w:val="002D28B0"/>
    <w:rsid w:val="002D31F4"/>
    <w:rsid w:val="002E61B9"/>
    <w:rsid w:val="002E66E4"/>
    <w:rsid w:val="003320B7"/>
    <w:rsid w:val="00371AD5"/>
    <w:rsid w:val="0038661F"/>
    <w:rsid w:val="00395B89"/>
    <w:rsid w:val="003A0A97"/>
    <w:rsid w:val="003B0A2A"/>
    <w:rsid w:val="003B35B5"/>
    <w:rsid w:val="004447FC"/>
    <w:rsid w:val="0045171B"/>
    <w:rsid w:val="004578F0"/>
    <w:rsid w:val="004644C9"/>
    <w:rsid w:val="00464CD8"/>
    <w:rsid w:val="00466C63"/>
    <w:rsid w:val="00492E9A"/>
    <w:rsid w:val="004B074A"/>
    <w:rsid w:val="004B1415"/>
    <w:rsid w:val="004D12D5"/>
    <w:rsid w:val="004D5A84"/>
    <w:rsid w:val="0050506F"/>
    <w:rsid w:val="00516E45"/>
    <w:rsid w:val="00521073"/>
    <w:rsid w:val="005726B8"/>
    <w:rsid w:val="005819B2"/>
    <w:rsid w:val="005A0A19"/>
    <w:rsid w:val="005B7554"/>
    <w:rsid w:val="005C04BF"/>
    <w:rsid w:val="005C2F1D"/>
    <w:rsid w:val="005C39E7"/>
    <w:rsid w:val="005F214E"/>
    <w:rsid w:val="00627202"/>
    <w:rsid w:val="00636E4B"/>
    <w:rsid w:val="0065161D"/>
    <w:rsid w:val="0067133C"/>
    <w:rsid w:val="00675290"/>
    <w:rsid w:val="006A40A5"/>
    <w:rsid w:val="006A48EE"/>
    <w:rsid w:val="006C49F4"/>
    <w:rsid w:val="006C56AA"/>
    <w:rsid w:val="006D5835"/>
    <w:rsid w:val="006E0A6E"/>
    <w:rsid w:val="00710A14"/>
    <w:rsid w:val="007302A2"/>
    <w:rsid w:val="0075718E"/>
    <w:rsid w:val="00790CEB"/>
    <w:rsid w:val="007D3DD2"/>
    <w:rsid w:val="007D75A4"/>
    <w:rsid w:val="007F2BFF"/>
    <w:rsid w:val="008132B4"/>
    <w:rsid w:val="00825D5B"/>
    <w:rsid w:val="0082785D"/>
    <w:rsid w:val="00831E0F"/>
    <w:rsid w:val="00836257"/>
    <w:rsid w:val="00836FF7"/>
    <w:rsid w:val="0086368B"/>
    <w:rsid w:val="00872991"/>
    <w:rsid w:val="008A640B"/>
    <w:rsid w:val="008C6D35"/>
    <w:rsid w:val="008C7253"/>
    <w:rsid w:val="008D3FCE"/>
    <w:rsid w:val="008D5E1B"/>
    <w:rsid w:val="00902F74"/>
    <w:rsid w:val="0091099F"/>
    <w:rsid w:val="00916E82"/>
    <w:rsid w:val="0091762C"/>
    <w:rsid w:val="00942C80"/>
    <w:rsid w:val="00944BF4"/>
    <w:rsid w:val="0097132D"/>
    <w:rsid w:val="00972DF5"/>
    <w:rsid w:val="0098098E"/>
    <w:rsid w:val="009B7075"/>
    <w:rsid w:val="009C02F7"/>
    <w:rsid w:val="009E2ADA"/>
    <w:rsid w:val="009F316F"/>
    <w:rsid w:val="00A00070"/>
    <w:rsid w:val="00A11C9D"/>
    <w:rsid w:val="00A25DAD"/>
    <w:rsid w:val="00A335C9"/>
    <w:rsid w:val="00A47B0F"/>
    <w:rsid w:val="00A820B2"/>
    <w:rsid w:val="00AB30A7"/>
    <w:rsid w:val="00AC60BC"/>
    <w:rsid w:val="00AF6B40"/>
    <w:rsid w:val="00B14AC1"/>
    <w:rsid w:val="00B24938"/>
    <w:rsid w:val="00B42526"/>
    <w:rsid w:val="00B552ED"/>
    <w:rsid w:val="00B841A2"/>
    <w:rsid w:val="00B87920"/>
    <w:rsid w:val="00B90A6E"/>
    <w:rsid w:val="00B95ADB"/>
    <w:rsid w:val="00BA7CFB"/>
    <w:rsid w:val="00BB4001"/>
    <w:rsid w:val="00BB790E"/>
    <w:rsid w:val="00BD40AF"/>
    <w:rsid w:val="00BE0E27"/>
    <w:rsid w:val="00BE15A8"/>
    <w:rsid w:val="00BE42E6"/>
    <w:rsid w:val="00C15241"/>
    <w:rsid w:val="00C6292C"/>
    <w:rsid w:val="00C6326B"/>
    <w:rsid w:val="00CB1C6A"/>
    <w:rsid w:val="00CC08F1"/>
    <w:rsid w:val="00CC7947"/>
    <w:rsid w:val="00CD24C7"/>
    <w:rsid w:val="00CF1689"/>
    <w:rsid w:val="00D15423"/>
    <w:rsid w:val="00D228F5"/>
    <w:rsid w:val="00D320B2"/>
    <w:rsid w:val="00D3782A"/>
    <w:rsid w:val="00D62157"/>
    <w:rsid w:val="00DE5BE8"/>
    <w:rsid w:val="00DF3202"/>
    <w:rsid w:val="00E00F81"/>
    <w:rsid w:val="00E125BB"/>
    <w:rsid w:val="00E1284C"/>
    <w:rsid w:val="00E265F9"/>
    <w:rsid w:val="00E27515"/>
    <w:rsid w:val="00E32E59"/>
    <w:rsid w:val="00E34886"/>
    <w:rsid w:val="00E368A5"/>
    <w:rsid w:val="00E863C2"/>
    <w:rsid w:val="00EA51B2"/>
    <w:rsid w:val="00EF274E"/>
    <w:rsid w:val="00EF3A92"/>
    <w:rsid w:val="00F0031D"/>
    <w:rsid w:val="00F02297"/>
    <w:rsid w:val="00F0260C"/>
    <w:rsid w:val="00F30702"/>
    <w:rsid w:val="00F3343B"/>
    <w:rsid w:val="00F7054C"/>
    <w:rsid w:val="00F732A7"/>
    <w:rsid w:val="00FA2FEB"/>
    <w:rsid w:val="00FA7A17"/>
    <w:rsid w:val="00FC29DE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D5E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2E59"/>
    <w:pPr>
      <w:spacing w:after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styleId="NoSpacing">
    <w:name w:val="No Spacing"/>
    <w:uiPriority w:val="1"/>
    <w:qFormat/>
    <w:rsid w:val="009E2AD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2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8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staff/Downloads/CAL_WORD_tmpl_form_MSU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04FC1-7B26-3A45-979E-11DD568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CAL_WORD_tmpl_form_MSUlogo.dotx</Template>
  <TotalTime>10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Reguera, Gemma</cp:lastModifiedBy>
  <cp:revision>10</cp:revision>
  <cp:lastPrinted>2018-02-19T14:23:00Z</cp:lastPrinted>
  <dcterms:created xsi:type="dcterms:W3CDTF">2025-11-02T15:24:00Z</dcterms:created>
  <dcterms:modified xsi:type="dcterms:W3CDTF">2025-11-02T15:36:00Z</dcterms:modified>
  <cp:contentStatus/>
</cp:coreProperties>
</file>